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6DF2" w:rsidRPr="00306DF2" w:rsidRDefault="00306DF2" w:rsidP="00306DF2">
      <w:pPr>
        <w:rPr>
          <w:rFonts w:ascii="Cambria" w:hAnsi="Cambria"/>
          <w:b/>
          <w:bCs/>
        </w:rPr>
      </w:pPr>
      <w:r w:rsidRPr="00306DF2">
        <w:rPr>
          <w:rFonts w:ascii="Cambria" w:hAnsi="Cambria"/>
          <w:b/>
          <w:bCs/>
        </w:rPr>
        <w:t>Begroting 2021</w:t>
      </w:r>
    </w:p>
    <w:p w:rsidR="00306DF2" w:rsidRPr="00306DF2" w:rsidRDefault="00306DF2" w:rsidP="00306DF2">
      <w:pPr>
        <w:rPr>
          <w:rFonts w:ascii="Cambria" w:hAnsi="Cambria"/>
        </w:rPr>
      </w:pPr>
      <w:r w:rsidRPr="00306DF2">
        <w:rPr>
          <w:rFonts w:ascii="Cambria" w:hAnsi="Cambria"/>
        </w:rPr>
        <w:t>2 en 4 november 2020, door Eveline</w:t>
      </w:r>
    </w:p>
    <w:p w:rsidR="00306DF2" w:rsidRPr="00306DF2" w:rsidRDefault="00306DF2" w:rsidP="00306DF2">
      <w:pPr>
        <w:rPr>
          <w:rFonts w:ascii="Cambria" w:hAnsi="Cambria"/>
        </w:rPr>
      </w:pPr>
    </w:p>
    <w:p w:rsidR="00306DF2" w:rsidRPr="00306DF2" w:rsidRDefault="00306DF2" w:rsidP="00306DF2">
      <w:pPr>
        <w:rPr>
          <w:rFonts w:ascii="Cambria" w:hAnsi="Cambria"/>
        </w:rPr>
      </w:pPr>
      <w:r w:rsidRPr="00306DF2">
        <w:rPr>
          <w:rFonts w:ascii="Cambria" w:hAnsi="Cambria"/>
        </w:rPr>
        <w:t>Wij praten vandaag over de Begroting voor 2021 en verder. Een bijzondere situatie dit jaar, omdat we nu nog niet weten of er aan het eind van deze vergadering een meerderheid voor is. Als we geen begroting aannemen, zal de provincie het stuur overnemen. Het college zal mogelijk haar conclusies trekken uit een gebrek aan vertrouwen. De gevolgen, kortom, zijn groot. Ik zal dus maar toegeven: ik zit hier met wat gezonde spanning.</w:t>
      </w:r>
    </w:p>
    <w:p w:rsidR="00306DF2" w:rsidRPr="00306DF2" w:rsidRDefault="00306DF2" w:rsidP="00306DF2">
      <w:pPr>
        <w:rPr>
          <w:rFonts w:ascii="Cambria" w:hAnsi="Cambria"/>
        </w:rPr>
      </w:pPr>
      <w:r w:rsidRPr="00306DF2">
        <w:rPr>
          <w:rFonts w:ascii="Cambria" w:hAnsi="Cambria"/>
        </w:rPr>
        <w:t xml:space="preserve"> </w:t>
      </w:r>
    </w:p>
    <w:p w:rsidR="00306DF2" w:rsidRPr="00306DF2" w:rsidRDefault="00306DF2" w:rsidP="00306DF2">
      <w:pPr>
        <w:rPr>
          <w:rFonts w:ascii="Cambria" w:hAnsi="Cambria"/>
        </w:rPr>
      </w:pPr>
      <w:r w:rsidRPr="00306DF2">
        <w:rPr>
          <w:rFonts w:ascii="Cambria" w:hAnsi="Cambria"/>
        </w:rPr>
        <w:t>Deze begroting is een onderdeel geworden van een proces dat we al af hadden willen ronden. Een proces naar brede samenwerking in de raad, omdat de situatie daarom vraagt. We zijn een heel eind gekomen, en misschien wordt deze begrotingsbehandeling wel weer een stap naar elkaar toe. Dat hopen wij in elk geval.</w:t>
      </w:r>
    </w:p>
    <w:p w:rsidR="00306DF2" w:rsidRPr="00306DF2" w:rsidRDefault="00306DF2" w:rsidP="00306DF2">
      <w:pPr>
        <w:rPr>
          <w:rFonts w:ascii="Cambria" w:hAnsi="Cambria"/>
        </w:rPr>
      </w:pPr>
    </w:p>
    <w:p w:rsidR="00306DF2" w:rsidRPr="00306DF2" w:rsidRDefault="00306DF2" w:rsidP="00306DF2">
      <w:pPr>
        <w:rPr>
          <w:rFonts w:ascii="Cambria" w:hAnsi="Cambria"/>
        </w:rPr>
      </w:pPr>
      <w:r w:rsidRPr="00306DF2">
        <w:rPr>
          <w:rFonts w:ascii="Cambria" w:hAnsi="Cambria"/>
        </w:rPr>
        <w:t>Dan de inhoud van deze begroting. Het was slikken, voorzitter. U kent GroenLinks als een partij met glasheldere idealen, voor onze toekomst en de toekomst van de generaties na ons. Het financieel beleid dat Den Haag de afgelopen jaren richting gemeenten heeft gevoerd, weerhoudt ons van het bewerkstelligen van onze idealen. Plannen die zorgen voor een eerlijke samenleving waar elk mens evenveel waarde heeft en die zorgen voor herstel en behoud van onze planeet kunnen we niet voldoende realiseren. GroenLinks betreurt dit.</w:t>
      </w:r>
    </w:p>
    <w:p w:rsidR="00306DF2" w:rsidRPr="00306DF2" w:rsidRDefault="00306DF2" w:rsidP="00306DF2">
      <w:pPr>
        <w:rPr>
          <w:rFonts w:ascii="Cambria" w:hAnsi="Cambria"/>
        </w:rPr>
      </w:pPr>
    </w:p>
    <w:p w:rsidR="00306DF2" w:rsidRPr="00306DF2" w:rsidRDefault="00306DF2" w:rsidP="00306DF2">
      <w:pPr>
        <w:rPr>
          <w:rFonts w:ascii="Cambria" w:hAnsi="Cambria"/>
        </w:rPr>
      </w:pPr>
      <w:r w:rsidRPr="00306DF2">
        <w:rPr>
          <w:rFonts w:ascii="Cambria" w:hAnsi="Cambria"/>
        </w:rPr>
        <w:t xml:space="preserve">De keuzes die we nu moeten maken, zijn nodig om Renkum door de storm te loodsen. Onze inwoners dragen </w:t>
      </w:r>
      <w:proofErr w:type="gramStart"/>
      <w:r w:rsidRPr="00306DF2">
        <w:rPr>
          <w:rFonts w:ascii="Cambria" w:hAnsi="Cambria"/>
        </w:rPr>
        <w:t>daar aan</w:t>
      </w:r>
      <w:proofErr w:type="gramEnd"/>
      <w:r w:rsidRPr="00306DF2">
        <w:rPr>
          <w:rFonts w:ascii="Cambria" w:hAnsi="Cambria"/>
        </w:rPr>
        <w:t xml:space="preserve"> bij. We sparen de voorzieningen, bezuinigen op een aantal minder cruciale zaken, en verhogen de lasten met gemiddeld ongeveer 75 euro per gezin per jaar. </w:t>
      </w:r>
    </w:p>
    <w:p w:rsidR="00306DF2" w:rsidRPr="00306DF2" w:rsidRDefault="00306DF2" w:rsidP="00306DF2">
      <w:pPr>
        <w:rPr>
          <w:rFonts w:ascii="Cambria" w:hAnsi="Cambria"/>
        </w:rPr>
      </w:pPr>
      <w:r w:rsidRPr="00306DF2">
        <w:rPr>
          <w:rFonts w:ascii="Cambria" w:hAnsi="Cambria"/>
        </w:rPr>
        <w:t xml:space="preserve">We willen een stormvaste begroting indienen bij de toezichthouder, want die kijkt zeer kritisch naar Renkum. We staan al in het oranje, de gevarenzone, onder andere vanwege achterstallig onderhoud aan wegen en bomen. We zijn goed op weg om die zaken op te lossen. We kunnen niet te optimistisch begroten, liever stellen we daarom nog een extra buffer in. </w:t>
      </w:r>
    </w:p>
    <w:p w:rsidR="00306DF2" w:rsidRPr="00306DF2" w:rsidRDefault="00306DF2" w:rsidP="00306DF2">
      <w:pPr>
        <w:rPr>
          <w:rFonts w:ascii="Cambria" w:hAnsi="Cambria"/>
        </w:rPr>
      </w:pPr>
    </w:p>
    <w:p w:rsidR="00306DF2" w:rsidRPr="00306DF2" w:rsidRDefault="00306DF2" w:rsidP="00306DF2">
      <w:pPr>
        <w:rPr>
          <w:rFonts w:ascii="Cambria" w:hAnsi="Cambria"/>
        </w:rPr>
      </w:pPr>
      <w:r w:rsidRPr="00306DF2">
        <w:rPr>
          <w:rFonts w:ascii="Cambria" w:hAnsi="Cambria"/>
        </w:rPr>
        <w:t>Want we weten dat er ieder jaar tegenvallers zijn. We bereiden ons hier zo goed mogelijk op voor door het instellen van een extra reserve voor gevolgschade van klimaatverandering. Ik noem 66K, 75K, 75K, bedragen die we hier afgelopen jaren aan moesten uitgeven, en die zijn</w:t>
      </w:r>
      <w:r w:rsidRPr="00306DF2">
        <w:rPr>
          <w:rFonts w:ascii="Cambria" w:hAnsi="Cambria"/>
        </w:rPr>
        <w:t xml:space="preserve"> </w:t>
      </w:r>
      <w:r w:rsidRPr="00306DF2">
        <w:rPr>
          <w:rFonts w:ascii="Cambria" w:hAnsi="Cambria"/>
        </w:rPr>
        <w:t xml:space="preserve">ingeboekt als ‘onvoorzien’. Maar laten we eerlijk zijn, we voorzien die kosten wel. Extreme droogte en hoosbuien zijn een realiteit geworden en we weten dat hier schade door ontstaat die wij moeten oplossen. </w:t>
      </w:r>
    </w:p>
    <w:p w:rsidR="00306DF2" w:rsidRPr="00306DF2" w:rsidRDefault="00306DF2" w:rsidP="00306DF2">
      <w:pPr>
        <w:rPr>
          <w:rFonts w:ascii="Cambria" w:hAnsi="Cambria"/>
        </w:rPr>
      </w:pPr>
      <w:r w:rsidRPr="00306DF2">
        <w:rPr>
          <w:rFonts w:ascii="Cambria" w:hAnsi="Cambria"/>
        </w:rPr>
        <w:t xml:space="preserve">We maken ook beleid voor het opvangen van deze gevolgen, dus volgend jaar is het geen reserve maar een budget met een duidelijk plan. Het is belangrijk dat we ook blijven inzetten op klimaatadaptatie van de openbare ruimte en GroenLinks vindt dat we, ondanks een fiks gebrek aan middelen, ook de oorzaak moeten blijven aanpakken. Klimaatverandering is nog steeds één van de grootste crises van onze tijd. </w:t>
      </w:r>
    </w:p>
    <w:p w:rsidR="00306DF2" w:rsidRPr="00306DF2" w:rsidRDefault="00306DF2" w:rsidP="00306DF2">
      <w:pPr>
        <w:rPr>
          <w:rFonts w:ascii="Cambria" w:hAnsi="Cambria"/>
        </w:rPr>
      </w:pPr>
      <w:r w:rsidRPr="00306DF2">
        <w:rPr>
          <w:rFonts w:ascii="Cambria" w:hAnsi="Cambria"/>
        </w:rPr>
        <w:t xml:space="preserve">Zie het maar als een lekkage. We zetten een emmer neer, dat is de reserve. We pakken de emmer voortaan meteen als het begint te druppelen, dat is het beleidsplan gevolgschade. We verleggen wat dakpannen zodat er minder naar binnen komt, dat is klimaatadaptatie in de openbare ruimte. Maar we moeten uiteindelijk gewoon het dak repareren om op lange termijn droge voeten te kunnen hebben. Dat is de aanpak van </w:t>
      </w:r>
      <w:r w:rsidRPr="00306DF2">
        <w:rPr>
          <w:rFonts w:ascii="Cambria" w:hAnsi="Cambria"/>
        </w:rPr>
        <w:lastRenderedPageBreak/>
        <w:t>klimaatverandering. De realiteit van deze begroting is dat hier te weinig geld voor is. Daarom hebben we alle hulp nodig, van inwoners en bedrijven, van subsidies van de Provincie, om toch samen wat te bereiken.</w:t>
      </w:r>
    </w:p>
    <w:p w:rsidR="00306DF2" w:rsidRPr="00306DF2" w:rsidRDefault="00306DF2" w:rsidP="00306DF2">
      <w:pPr>
        <w:rPr>
          <w:rFonts w:ascii="Cambria" w:hAnsi="Cambria"/>
        </w:rPr>
      </w:pPr>
    </w:p>
    <w:p w:rsidR="00306DF2" w:rsidRPr="00306DF2" w:rsidRDefault="00306DF2" w:rsidP="00306DF2">
      <w:pPr>
        <w:rPr>
          <w:rFonts w:ascii="Cambria" w:hAnsi="Cambria"/>
        </w:rPr>
      </w:pPr>
      <w:r w:rsidRPr="00306DF2">
        <w:rPr>
          <w:rFonts w:ascii="Cambria" w:hAnsi="Cambria"/>
        </w:rPr>
        <w:t xml:space="preserve">Twee specifieke dingen willen we daarbij onder de aandacht brengen. We werken de laatste jaren goed aan het beter faciliteren van fietsers. Voor GroenLinks hoort daar ook bij dat er ruimte voor geparkeerde auto’s wordt ingeleverd ten gunste van de fiets. We weten allemaal dat ‘Kan ik daar de auto kwijt?’ een van de vragen is die je stelt als je gaat kiezen welk vervoersmiddel je neemt. Als gemeente kan je daar dus in sturen. Is het college bereid </w:t>
      </w:r>
      <w:proofErr w:type="spellStart"/>
      <w:r w:rsidRPr="00306DF2">
        <w:rPr>
          <w:rFonts w:ascii="Cambria" w:hAnsi="Cambria"/>
        </w:rPr>
        <w:t>bereid</w:t>
      </w:r>
      <w:proofErr w:type="spellEnd"/>
      <w:r w:rsidRPr="00306DF2">
        <w:rPr>
          <w:rFonts w:ascii="Cambria" w:hAnsi="Cambria"/>
        </w:rPr>
        <w:t xml:space="preserve"> meer ruimte te maken voor geparkeerde fietsen?</w:t>
      </w:r>
    </w:p>
    <w:p w:rsidR="00306DF2" w:rsidRPr="00306DF2" w:rsidRDefault="00306DF2" w:rsidP="00306DF2">
      <w:pPr>
        <w:rPr>
          <w:rFonts w:ascii="Cambria" w:hAnsi="Cambria"/>
        </w:rPr>
      </w:pPr>
    </w:p>
    <w:p w:rsidR="00306DF2" w:rsidRPr="00306DF2" w:rsidRDefault="00306DF2" w:rsidP="00306DF2">
      <w:pPr>
        <w:rPr>
          <w:rFonts w:ascii="Cambria" w:hAnsi="Cambria"/>
        </w:rPr>
      </w:pPr>
      <w:r w:rsidRPr="00306DF2">
        <w:rPr>
          <w:rFonts w:ascii="Cambria" w:hAnsi="Cambria"/>
        </w:rPr>
        <w:t xml:space="preserve">Een tweede is het bomenbestand in de dorpen. Bomen zijn de airco’s van de natuur, ze koelen de omgeving en ze slaan CO2 op. Sinds de nieuwe Bomenverordening lijkt het aantal bomen in onze dorpen te zijn afgenomen, schrijft het college in antwoord op onze vragen. Niet doordat we zelf meer kappen of minder </w:t>
      </w:r>
      <w:proofErr w:type="spellStart"/>
      <w:r w:rsidRPr="00306DF2">
        <w:rPr>
          <w:rFonts w:ascii="Cambria" w:hAnsi="Cambria"/>
        </w:rPr>
        <w:t>herplanten</w:t>
      </w:r>
      <w:proofErr w:type="spellEnd"/>
      <w:r w:rsidRPr="00306DF2">
        <w:rPr>
          <w:rFonts w:ascii="Cambria" w:hAnsi="Cambria"/>
        </w:rPr>
        <w:t>, maar doordat particulieren dat doen. Na 4 jaar is het tijd voor een evaluatie. Wij horen graag of het college daar in de komende anderhalf jaar tijd voor kan maken.</w:t>
      </w:r>
    </w:p>
    <w:p w:rsidR="00306DF2" w:rsidRPr="00306DF2" w:rsidRDefault="00306DF2" w:rsidP="00306DF2">
      <w:pPr>
        <w:rPr>
          <w:rFonts w:ascii="Cambria" w:hAnsi="Cambria"/>
        </w:rPr>
      </w:pPr>
    </w:p>
    <w:p w:rsidR="00306DF2" w:rsidRPr="00306DF2" w:rsidRDefault="00306DF2" w:rsidP="00306DF2">
      <w:pPr>
        <w:rPr>
          <w:rFonts w:ascii="Cambria" w:hAnsi="Cambria"/>
        </w:rPr>
      </w:pPr>
      <w:r w:rsidRPr="00306DF2">
        <w:rPr>
          <w:rFonts w:ascii="Cambria" w:hAnsi="Cambria"/>
        </w:rPr>
        <w:t xml:space="preserve">Ook voor de biodiversiteit is het van belang dat we onze groene gemeente niet langzaam laten vergrijzen, maar juist andersom. We zien dat het bewustzijn over het belang van biodiversiteit langzaam groter wordt, gelukkig. In tijden van </w:t>
      </w:r>
      <w:proofErr w:type="spellStart"/>
      <w:r w:rsidRPr="00306DF2">
        <w:rPr>
          <w:rFonts w:ascii="Cambria" w:hAnsi="Cambria"/>
        </w:rPr>
        <w:t>lockdown</w:t>
      </w:r>
      <w:proofErr w:type="spellEnd"/>
      <w:r w:rsidRPr="00306DF2">
        <w:rPr>
          <w:rFonts w:ascii="Cambria" w:hAnsi="Cambria"/>
        </w:rPr>
        <w:t xml:space="preserve"> genieten steeds meer mensen van de natuur. We moeten wel opletten of die bezoekjes een beetje gespreid zijn, zodat we de natuur geen schade toebrengen met z’n allen en uiteindelijk de boel stuk maken. Er moet speelgroen zijn, gebieden voor recreatie en misschien moet er ook gebieden zijn waar mensen maar heel mondjesmaat komen. Zoals dat nu met de Hoge Veluwe gebeurt. We vinden het goed en belangrijk om dat gesprek met de Provincie te voeren.</w:t>
      </w:r>
    </w:p>
    <w:p w:rsidR="00306DF2" w:rsidRPr="00306DF2" w:rsidRDefault="00306DF2" w:rsidP="00306DF2">
      <w:pPr>
        <w:rPr>
          <w:rFonts w:ascii="Cambria" w:hAnsi="Cambria"/>
        </w:rPr>
      </w:pPr>
    </w:p>
    <w:p w:rsidR="00306DF2" w:rsidRPr="00306DF2" w:rsidRDefault="00306DF2" w:rsidP="00306DF2">
      <w:pPr>
        <w:rPr>
          <w:rFonts w:ascii="Cambria" w:hAnsi="Cambria"/>
        </w:rPr>
      </w:pPr>
      <w:r w:rsidRPr="00306DF2">
        <w:rPr>
          <w:rFonts w:ascii="Cambria" w:hAnsi="Cambria"/>
        </w:rPr>
        <w:t xml:space="preserve">In de begroting stelt het college voor om te streven naar winstmaximalisatie op grondverkoop. In de nota wonen hebben we met een meerderheid van de raad gezegd dat dit niet ten koste van betaalbare woningen voor starters en jongeren mag gaan. Ook sociale huurwoningen krijg je niet als je de hoofdprijs vraagt voor de grond. Het risico op vennootschapsbelasting op het </w:t>
      </w:r>
      <w:proofErr w:type="spellStart"/>
      <w:r w:rsidRPr="00306DF2">
        <w:rPr>
          <w:rFonts w:ascii="Cambria" w:hAnsi="Cambria"/>
        </w:rPr>
        <w:t>moviera</w:t>
      </w:r>
      <w:proofErr w:type="spellEnd"/>
      <w:r w:rsidRPr="00306DF2">
        <w:rPr>
          <w:rFonts w:ascii="Cambria" w:hAnsi="Cambria"/>
        </w:rPr>
        <w:t xml:space="preserve">-terrein toont bovendien aan, dat we moeten oppassen met onszelf rijk rekenen. Dus als het college laat onderzoeken hoe de winst op grond verhoogd kan worden, geven wij mee: niet ten koste van het beleid dat we als raad hebben vastgesteld. </w:t>
      </w:r>
    </w:p>
    <w:p w:rsidR="00306DF2" w:rsidRPr="00306DF2" w:rsidRDefault="00306DF2" w:rsidP="00306DF2">
      <w:pPr>
        <w:rPr>
          <w:rFonts w:ascii="Cambria" w:hAnsi="Cambria"/>
        </w:rPr>
      </w:pPr>
    </w:p>
    <w:p w:rsidR="00306DF2" w:rsidRPr="00306DF2" w:rsidRDefault="00306DF2" w:rsidP="00306DF2">
      <w:pPr>
        <w:rPr>
          <w:rFonts w:ascii="Cambria" w:hAnsi="Cambria"/>
        </w:rPr>
      </w:pPr>
      <w:r w:rsidRPr="00306DF2">
        <w:rPr>
          <w:rFonts w:ascii="Cambria" w:hAnsi="Cambria"/>
        </w:rPr>
        <w:t>Tenslotte nog iets over de bezuinigingen in het sociaal domein. We horen vaak dat we moeten kijken hoe we de kosten moeten beteugelen. GroenLinks is het hiermee eens in zoverre dat het budget sociaal domein tekortschiet, en als we als gemeente willen overleven, moeten we aanpassingen doen. Maar laten we hierbij niet uit het oog verliezen waar het om gaat. De vraag moet niet zijn ‘Hoe maken we het goedkoper?’ maar ‘Hoe zorgen we dat zorg en hulp beschikbaar is voor wie dat nodig heeft.’</w:t>
      </w:r>
    </w:p>
    <w:p w:rsidR="00306DF2" w:rsidRPr="00306DF2" w:rsidRDefault="00306DF2" w:rsidP="00306DF2">
      <w:pPr>
        <w:rPr>
          <w:rFonts w:ascii="Cambria" w:hAnsi="Cambria"/>
        </w:rPr>
      </w:pPr>
    </w:p>
    <w:p w:rsidR="00306DF2" w:rsidRPr="00306DF2" w:rsidRDefault="00306DF2">
      <w:pPr>
        <w:rPr>
          <w:rFonts w:ascii="Cambria" w:hAnsi="Cambria"/>
        </w:rPr>
      </w:pPr>
    </w:p>
    <w:sectPr w:rsidR="00306DF2" w:rsidRPr="00306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F2"/>
    <w:rsid w:val="00306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839B169-3BD7-5348-9F69-1B2D1E53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6DF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961</Words>
  <Characters>5289</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Vink</dc:creator>
  <cp:keywords/>
  <dc:description/>
  <cp:lastModifiedBy>Eveline Vink</cp:lastModifiedBy>
  <cp:revision>1</cp:revision>
  <dcterms:created xsi:type="dcterms:W3CDTF">2020-11-02T17:51:00Z</dcterms:created>
  <dcterms:modified xsi:type="dcterms:W3CDTF">2020-11-02T17:52:00Z</dcterms:modified>
</cp:coreProperties>
</file>