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3784D" w14:textId="77777777" w:rsidR="008B5756" w:rsidRPr="008B5756" w:rsidRDefault="002D1607" w:rsidP="00C54B02">
      <w:pPr>
        <w:spacing w:line="240" w:lineRule="auto"/>
        <w:contextualSpacing/>
        <w:rPr>
          <w:noProof/>
          <w:lang w:val="en-US" w:eastAsia="nl-NL"/>
        </w:rPr>
      </w:pPr>
      <w:r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36356754" wp14:editId="39C9BF7B">
            <wp:simplePos x="0" y="0"/>
            <wp:positionH relativeFrom="margin">
              <wp:posOffset>-228600</wp:posOffset>
            </wp:positionH>
            <wp:positionV relativeFrom="margin">
              <wp:posOffset>-342900</wp:posOffset>
            </wp:positionV>
            <wp:extent cx="795655" cy="79565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 Renkum logo vierkant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3AF2E6" w14:textId="77777777" w:rsidR="002D1607" w:rsidRDefault="002D1607" w:rsidP="00A81FFC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</w:p>
    <w:p w14:paraId="61851B9F" w14:textId="77777777" w:rsidR="002D1607" w:rsidRDefault="002D1607" w:rsidP="00A81FFC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</w:p>
    <w:p w14:paraId="4A819A32" w14:textId="77777777" w:rsidR="00A81FFC" w:rsidRPr="006838BC" w:rsidRDefault="00A81FFC" w:rsidP="00A81FFC">
      <w:pPr>
        <w:spacing w:line="240" w:lineRule="auto"/>
        <w:contextualSpacing/>
        <w:rPr>
          <w:rFonts w:cs="Times New Roman"/>
          <w:b/>
          <w:bCs/>
          <w:sz w:val="28"/>
          <w:szCs w:val="28"/>
        </w:rPr>
      </w:pPr>
      <w:r w:rsidRPr="006838BC">
        <w:rPr>
          <w:rFonts w:cs="Times New Roman"/>
          <w:b/>
          <w:bCs/>
          <w:sz w:val="28"/>
          <w:szCs w:val="28"/>
        </w:rPr>
        <w:t>Amendement activiteiten Landschapsbasisplan 2019</w:t>
      </w:r>
    </w:p>
    <w:p w14:paraId="69055E88" w14:textId="77777777" w:rsidR="00A81FFC" w:rsidRPr="006838BC" w:rsidRDefault="00A81FFC" w:rsidP="00A81FFC">
      <w:pPr>
        <w:pStyle w:val="Default"/>
        <w:rPr>
          <w:rFonts w:asciiTheme="minorHAnsi" w:hAnsiTheme="minorHAnsi" w:cs="Times New Roman"/>
          <w:sz w:val="22"/>
          <w:szCs w:val="22"/>
        </w:rPr>
      </w:pPr>
    </w:p>
    <w:p w14:paraId="0E08769A" w14:textId="77777777" w:rsidR="00A81FFC" w:rsidRPr="006838BC" w:rsidRDefault="00A81FFC" w:rsidP="00A81FFC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6838BC">
        <w:rPr>
          <w:rFonts w:asciiTheme="minorHAnsi" w:hAnsiTheme="minorHAnsi" w:cs="Times New Roman"/>
          <w:b/>
          <w:bCs/>
          <w:sz w:val="22"/>
          <w:szCs w:val="22"/>
        </w:rPr>
        <w:t>De raad van de gemeente Renkum, in vergadering bijeen op 31 oktober 2018, behandelend begroting 2019</w:t>
      </w:r>
      <w:r w:rsidR="006838BC">
        <w:rPr>
          <w:rFonts w:asciiTheme="minorHAnsi" w:hAnsiTheme="minorHAnsi" w:cs="Times New Roman"/>
          <w:b/>
          <w:bCs/>
          <w:sz w:val="22"/>
          <w:szCs w:val="22"/>
        </w:rPr>
        <w:t>.</w:t>
      </w:r>
    </w:p>
    <w:p w14:paraId="75BABAB3" w14:textId="77777777" w:rsidR="00A81FFC" w:rsidRPr="006838BC" w:rsidRDefault="00A81FFC" w:rsidP="00A81FFC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</w:p>
    <w:p w14:paraId="17994D2E" w14:textId="77777777" w:rsidR="00A81FFC" w:rsidRPr="006838BC" w:rsidRDefault="006838BC" w:rsidP="006838BC">
      <w:pPr>
        <w:pStyle w:val="Default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C</w:t>
      </w:r>
      <w:r w:rsidR="00A81FFC" w:rsidRPr="006838BC">
        <w:rPr>
          <w:rFonts w:asciiTheme="minorHAnsi" w:hAnsiTheme="minorHAnsi" w:cs="Times New Roman"/>
          <w:b/>
          <w:bCs/>
          <w:sz w:val="22"/>
          <w:szCs w:val="22"/>
        </w:rPr>
        <w:t>onstaterende dat</w:t>
      </w:r>
    </w:p>
    <w:p w14:paraId="6F32A3C4" w14:textId="77777777" w:rsidR="00A81FFC" w:rsidRPr="006838BC" w:rsidRDefault="002D1607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>
        <w:rPr>
          <w:rFonts w:asciiTheme="minorHAnsi" w:hAnsiTheme="minorHAnsi"/>
          <w:color w:val="454545"/>
          <w:sz w:val="22"/>
          <w:szCs w:val="22"/>
        </w:rPr>
        <w:t>door de september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>circulaire  bezuinigingen nodig zijn om  tot ee</w:t>
      </w:r>
      <w:r w:rsidR="00E7018B" w:rsidRPr="006838BC">
        <w:rPr>
          <w:rFonts w:asciiTheme="minorHAnsi" w:hAnsiTheme="minorHAnsi"/>
          <w:color w:val="454545"/>
          <w:sz w:val="22"/>
          <w:szCs w:val="22"/>
        </w:rPr>
        <w:t>n  sluitende begroting te komen;</w:t>
      </w:r>
    </w:p>
    <w:p w14:paraId="04C1900A" w14:textId="77777777" w:rsidR="00660DB9" w:rsidRPr="006838BC" w:rsidRDefault="00660DB9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>de raad van de gemeente Renkum op 19 april 2017 het Landschapsbasisplan heeft vastgesteld;</w:t>
      </w:r>
    </w:p>
    <w:p w14:paraId="10BF9099" w14:textId="77777777" w:rsidR="00A81FFC" w:rsidRPr="006838BC" w:rsidRDefault="00A81FFC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 xml:space="preserve">de plannen voor het Landschapsbasisplan (LPB) in 2019 o.a. ondersteuning aan vrijwilligers en 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 xml:space="preserve">de </w:t>
      </w:r>
      <w:r w:rsidRPr="006838BC">
        <w:rPr>
          <w:rFonts w:asciiTheme="minorHAnsi" w:hAnsiTheme="minorHAnsi"/>
          <w:color w:val="454545"/>
          <w:sz w:val="22"/>
          <w:szCs w:val="22"/>
        </w:rPr>
        <w:t>aanleg van een 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>‘</w:t>
      </w:r>
      <w:r w:rsidR="002D1607">
        <w:rPr>
          <w:rFonts w:asciiTheme="minorHAnsi" w:hAnsiTheme="minorHAnsi"/>
          <w:color w:val="454545"/>
          <w:sz w:val="22"/>
          <w:szCs w:val="22"/>
        </w:rPr>
        <w:t>mindervaliden-</w:t>
      </w:r>
      <w:r w:rsidRPr="006838BC">
        <w:rPr>
          <w:rFonts w:asciiTheme="minorHAnsi" w:hAnsiTheme="minorHAnsi"/>
          <w:color w:val="454545"/>
          <w:sz w:val="22"/>
          <w:szCs w:val="22"/>
        </w:rPr>
        <w:t>pad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>’ omvatten</w:t>
      </w:r>
      <w:r w:rsidRPr="006838BC">
        <w:rPr>
          <w:rFonts w:asciiTheme="minorHAnsi" w:hAnsiTheme="minorHAnsi"/>
          <w:color w:val="454545"/>
          <w:sz w:val="22"/>
          <w:szCs w:val="22"/>
        </w:rPr>
        <w:t>,</w:t>
      </w:r>
    </w:p>
    <w:p w14:paraId="201B0391" w14:textId="77777777" w:rsidR="00A81FFC" w:rsidRPr="006838BC" w:rsidRDefault="00A81FFC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 xml:space="preserve">de vele vrijwilligers een belangrijke bijdrage leveren 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 xml:space="preserve">aan het in standhouden en verbeteren van </w:t>
      </w:r>
      <w:r w:rsidRPr="006838BC">
        <w:rPr>
          <w:rFonts w:asciiTheme="minorHAnsi" w:hAnsiTheme="minorHAnsi"/>
          <w:color w:val="454545"/>
          <w:sz w:val="22"/>
          <w:szCs w:val="22"/>
        </w:rPr>
        <w:t>de kwaliteit van bos en landschap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 xml:space="preserve"> van onze gemeente;</w:t>
      </w:r>
    </w:p>
    <w:p w14:paraId="47649E2D" w14:textId="77777777" w:rsidR="00A81FFC" w:rsidRPr="006838BC" w:rsidRDefault="00660DB9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>door de ratificatie van he</w:t>
      </w:r>
      <w:r w:rsidR="002D1607">
        <w:rPr>
          <w:rFonts w:asciiTheme="minorHAnsi" w:hAnsiTheme="minorHAnsi"/>
          <w:color w:val="454545"/>
          <w:sz w:val="22"/>
          <w:szCs w:val="22"/>
        </w:rPr>
        <w:t>t VN-Verdrag voor rechten van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 mensen met een handicap 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 xml:space="preserve">gemeenten 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sinds 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 xml:space="preserve">1 januari 2017 de verplichting hebben </w:t>
      </w:r>
      <w:r w:rsidRPr="006838BC">
        <w:rPr>
          <w:rFonts w:asciiTheme="minorHAnsi" w:hAnsiTheme="minorHAnsi"/>
          <w:color w:val="454545"/>
          <w:sz w:val="22"/>
          <w:szCs w:val="22"/>
        </w:rPr>
        <w:t>‘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>lokaal inclusief beleid</w:t>
      </w:r>
      <w:r w:rsidRPr="006838BC">
        <w:rPr>
          <w:rFonts w:asciiTheme="minorHAnsi" w:hAnsiTheme="minorHAnsi"/>
          <w:color w:val="454545"/>
          <w:sz w:val="22"/>
          <w:szCs w:val="22"/>
        </w:rPr>
        <w:t>’ te voeren;</w:t>
      </w:r>
    </w:p>
    <w:p w14:paraId="7A150FA4" w14:textId="77777777" w:rsidR="00E7018B" w:rsidRPr="006838BC" w:rsidRDefault="00E7018B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 xml:space="preserve">in de begroting is opgenomen dat als gevolg van de septembercirculaire 2018 geen nieuwe initiatieven in het kader van </w:t>
      </w:r>
      <w:r w:rsidRPr="00B04204">
        <w:rPr>
          <w:rFonts w:asciiTheme="minorHAnsi" w:hAnsiTheme="minorHAnsi"/>
          <w:color w:val="454545"/>
          <w:sz w:val="22"/>
          <w:szCs w:val="22"/>
        </w:rPr>
        <w:t>het LOP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 worden ondersteund (blz. 59);</w:t>
      </w:r>
    </w:p>
    <w:p w14:paraId="23DFF12A" w14:textId="64364478" w:rsidR="00E7018B" w:rsidRPr="00145EF0" w:rsidRDefault="00A81FFC" w:rsidP="00145EF0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>er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 xml:space="preserve"> in de</w:t>
      </w:r>
      <w:r w:rsidR="00E7018B" w:rsidRPr="006838BC">
        <w:rPr>
          <w:rFonts w:asciiTheme="minorHAnsi" w:hAnsiTheme="minorHAnsi"/>
          <w:color w:val="454545"/>
          <w:sz w:val="22"/>
          <w:szCs w:val="22"/>
        </w:rPr>
        <w:t xml:space="preserve"> begroting een bestemmingsreserve voor het Landschapsbasisplan is opgenomen </w:t>
      </w:r>
      <w:r w:rsidR="00660DB9" w:rsidRPr="006838BC">
        <w:rPr>
          <w:rFonts w:asciiTheme="minorHAnsi" w:hAnsiTheme="minorHAnsi"/>
          <w:color w:val="454545"/>
          <w:sz w:val="22"/>
          <w:szCs w:val="22"/>
        </w:rPr>
        <w:t xml:space="preserve">ad </w:t>
      </w:r>
      <w:r w:rsidR="00E7018B" w:rsidRPr="006838BC">
        <w:rPr>
          <w:rFonts w:asciiTheme="minorHAnsi" w:hAnsiTheme="minorHAnsi"/>
          <w:color w:val="454545"/>
          <w:sz w:val="22"/>
          <w:szCs w:val="22"/>
        </w:rPr>
        <w:t>€ 7.000,- (blz. 189)</w:t>
      </w:r>
    </w:p>
    <w:p w14:paraId="613391A7" w14:textId="77777777" w:rsidR="004F2898" w:rsidRDefault="004F2898" w:rsidP="00A81FFC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454545"/>
          <w:sz w:val="22"/>
          <w:szCs w:val="22"/>
        </w:rPr>
      </w:pPr>
    </w:p>
    <w:p w14:paraId="126792C1" w14:textId="77777777" w:rsidR="00A81FFC" w:rsidRPr="006838BC" w:rsidRDefault="00A81FFC" w:rsidP="00A81FFC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454545"/>
          <w:sz w:val="22"/>
          <w:szCs w:val="22"/>
        </w:rPr>
      </w:pPr>
      <w:r w:rsidRPr="006838BC">
        <w:rPr>
          <w:rFonts w:asciiTheme="minorHAnsi" w:hAnsiTheme="minorHAnsi"/>
          <w:b/>
          <w:color w:val="454545"/>
          <w:sz w:val="22"/>
          <w:szCs w:val="22"/>
        </w:rPr>
        <w:t>Overwegende dat</w:t>
      </w:r>
    </w:p>
    <w:p w14:paraId="2A75BCD9" w14:textId="77777777" w:rsidR="00A81FFC" w:rsidRPr="006838BC" w:rsidRDefault="00A81FFC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>de gemeente Renkum</w:t>
      </w:r>
      <w:r w:rsidR="00D0667A" w:rsidRPr="006838BC">
        <w:rPr>
          <w:rFonts w:asciiTheme="minorHAnsi" w:hAnsiTheme="minorHAnsi"/>
          <w:color w:val="454545"/>
          <w:sz w:val="22"/>
          <w:szCs w:val="22"/>
        </w:rPr>
        <w:t xml:space="preserve"> een actief ‘lokaal inclusief beleid’ voert en 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vrijwilligerswerk </w:t>
      </w:r>
      <w:r w:rsidR="00D0667A" w:rsidRPr="006838BC">
        <w:rPr>
          <w:rFonts w:asciiTheme="minorHAnsi" w:hAnsiTheme="minorHAnsi"/>
          <w:color w:val="454545"/>
          <w:sz w:val="22"/>
          <w:szCs w:val="22"/>
        </w:rPr>
        <w:t xml:space="preserve">juist </w:t>
      </w:r>
      <w:r w:rsidR="006838BC" w:rsidRPr="006838BC">
        <w:rPr>
          <w:rFonts w:asciiTheme="minorHAnsi" w:hAnsiTheme="minorHAnsi"/>
          <w:color w:val="454545"/>
          <w:sz w:val="22"/>
          <w:szCs w:val="22"/>
        </w:rPr>
        <w:t>wil stimuleren;</w:t>
      </w:r>
    </w:p>
    <w:p w14:paraId="01DA964B" w14:textId="77777777" w:rsidR="00A81FFC" w:rsidRPr="006838BC" w:rsidRDefault="00A81FFC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>vrijwilligerswerk de sociale cohesie</w:t>
      </w:r>
      <w:r w:rsidR="006838BC" w:rsidRPr="006838BC">
        <w:rPr>
          <w:rFonts w:asciiTheme="minorHAnsi" w:hAnsiTheme="minorHAnsi"/>
          <w:color w:val="454545"/>
          <w:sz w:val="22"/>
          <w:szCs w:val="22"/>
        </w:rPr>
        <w:t xml:space="preserve"> van de inwoners van onze gemeente  bevordert;</w:t>
      </w:r>
    </w:p>
    <w:p w14:paraId="39C47D55" w14:textId="77777777" w:rsidR="00A81FFC" w:rsidRPr="006838BC" w:rsidRDefault="006838BC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 xml:space="preserve">wij trots zijn 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 xml:space="preserve">op 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het 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>unieke landschap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 in deze gemeente en wij van mening zijn dat dit ook 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>voor mindervaliden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 toegankelijk moet zijn</w:t>
      </w:r>
      <w:r w:rsidR="00A81FFC" w:rsidRPr="006838BC">
        <w:rPr>
          <w:rFonts w:asciiTheme="minorHAnsi" w:hAnsiTheme="minorHAnsi"/>
          <w:color w:val="454545"/>
          <w:sz w:val="22"/>
          <w:szCs w:val="22"/>
        </w:rPr>
        <w:t>,</w:t>
      </w:r>
    </w:p>
    <w:p w14:paraId="420907AA" w14:textId="77777777" w:rsidR="00A81FFC" w:rsidRPr="006838BC" w:rsidRDefault="00A81FFC" w:rsidP="00A81FFC">
      <w:pPr>
        <w:pStyle w:val="Norma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sz w:val="22"/>
          <w:szCs w:val="22"/>
        </w:rPr>
        <w:t>het ontbreken van een natuurroute voor mindervaliden een hindernis vormt voor mensen die slecht ter been zijn;</w:t>
      </w:r>
    </w:p>
    <w:p w14:paraId="652D3DB0" w14:textId="77777777" w:rsidR="00F27B0A" w:rsidRDefault="00A81FFC" w:rsidP="00A81FFC">
      <w:pPr>
        <w:pStyle w:val="Normaalweb"/>
        <w:numPr>
          <w:ilvl w:val="0"/>
          <w:numId w:val="1"/>
        </w:numPr>
        <w:rPr>
          <w:rFonts w:asciiTheme="minorHAnsi" w:hAnsiTheme="minorHAnsi"/>
          <w:color w:val="454545"/>
          <w:sz w:val="22"/>
          <w:szCs w:val="22"/>
        </w:rPr>
      </w:pPr>
      <w:r w:rsidRPr="006838BC">
        <w:rPr>
          <w:rFonts w:asciiTheme="minorHAnsi" w:hAnsiTheme="minorHAnsi"/>
          <w:color w:val="454545"/>
          <w:sz w:val="22"/>
          <w:szCs w:val="22"/>
        </w:rPr>
        <w:t>een mindervalide</w:t>
      </w:r>
      <w:r w:rsidR="00C151D2">
        <w:rPr>
          <w:rFonts w:asciiTheme="minorHAnsi" w:hAnsiTheme="minorHAnsi"/>
          <w:color w:val="454545"/>
          <w:sz w:val="22"/>
          <w:szCs w:val="22"/>
        </w:rPr>
        <w:t>n-</w:t>
      </w:r>
      <w:r w:rsidRPr="006838BC">
        <w:rPr>
          <w:rFonts w:asciiTheme="minorHAnsi" w:hAnsiTheme="minorHAnsi"/>
          <w:color w:val="454545"/>
          <w:sz w:val="22"/>
          <w:szCs w:val="22"/>
        </w:rPr>
        <w:t xml:space="preserve">pad een belangrijke toeristische waarde </w:t>
      </w:r>
      <w:r w:rsidR="006838BC" w:rsidRPr="006838BC">
        <w:rPr>
          <w:rFonts w:asciiTheme="minorHAnsi" w:hAnsiTheme="minorHAnsi"/>
          <w:color w:val="454545"/>
          <w:sz w:val="22"/>
          <w:szCs w:val="22"/>
        </w:rPr>
        <w:t>voor onze gemeente zal toevoegen</w:t>
      </w:r>
      <w:r w:rsidR="00F27B0A">
        <w:rPr>
          <w:rFonts w:asciiTheme="minorHAnsi" w:hAnsiTheme="minorHAnsi"/>
          <w:color w:val="454545"/>
          <w:sz w:val="22"/>
          <w:szCs w:val="22"/>
        </w:rPr>
        <w:t>;</w:t>
      </w:r>
    </w:p>
    <w:p w14:paraId="6F77D0CF" w14:textId="4DA6859B" w:rsidR="00A81FFC" w:rsidRDefault="00F27B0A" w:rsidP="00A81FFC">
      <w:pPr>
        <w:pStyle w:val="Normaalweb"/>
        <w:numPr>
          <w:ilvl w:val="0"/>
          <w:numId w:val="1"/>
        </w:numPr>
        <w:rPr>
          <w:rFonts w:asciiTheme="minorHAnsi" w:hAnsiTheme="minorHAnsi"/>
          <w:color w:val="454545"/>
          <w:sz w:val="22"/>
          <w:szCs w:val="22"/>
        </w:rPr>
      </w:pPr>
      <w:r>
        <w:rPr>
          <w:rFonts w:asciiTheme="minorHAnsi" w:hAnsiTheme="minorHAnsi"/>
          <w:color w:val="454545"/>
          <w:sz w:val="22"/>
          <w:szCs w:val="22"/>
        </w:rPr>
        <w:t>een dergelijke route gerealiseerd kan worden op basis van samenwerking met ander</w:t>
      </w:r>
      <w:r w:rsidR="008D3B86">
        <w:rPr>
          <w:rFonts w:asciiTheme="minorHAnsi" w:hAnsiTheme="minorHAnsi"/>
          <w:color w:val="454545"/>
          <w:sz w:val="22"/>
          <w:szCs w:val="22"/>
        </w:rPr>
        <w:t>e</w:t>
      </w:r>
      <w:r>
        <w:rPr>
          <w:rFonts w:asciiTheme="minorHAnsi" w:hAnsiTheme="minorHAnsi"/>
          <w:color w:val="454545"/>
          <w:sz w:val="22"/>
          <w:szCs w:val="22"/>
        </w:rPr>
        <w:t xml:space="preserve"> organisaties en personen</w:t>
      </w:r>
      <w:r w:rsidR="008D3B86">
        <w:rPr>
          <w:rFonts w:asciiTheme="minorHAnsi" w:hAnsiTheme="minorHAnsi"/>
          <w:color w:val="454545"/>
          <w:sz w:val="22"/>
          <w:szCs w:val="22"/>
        </w:rPr>
        <w:t>;</w:t>
      </w:r>
    </w:p>
    <w:p w14:paraId="5ED331E8" w14:textId="2929B9A0" w:rsidR="00F27B0A" w:rsidRPr="006838BC" w:rsidRDefault="00F27B0A" w:rsidP="00A81FFC">
      <w:pPr>
        <w:pStyle w:val="Normaalweb"/>
        <w:numPr>
          <w:ilvl w:val="0"/>
          <w:numId w:val="1"/>
        </w:numPr>
        <w:rPr>
          <w:rFonts w:asciiTheme="minorHAnsi" w:hAnsiTheme="minorHAnsi"/>
          <w:color w:val="454545"/>
          <w:sz w:val="22"/>
          <w:szCs w:val="22"/>
        </w:rPr>
      </w:pPr>
      <w:r>
        <w:rPr>
          <w:rFonts w:asciiTheme="minorHAnsi" w:hAnsiTheme="minorHAnsi"/>
          <w:color w:val="454545"/>
          <w:sz w:val="22"/>
          <w:szCs w:val="22"/>
        </w:rPr>
        <w:t xml:space="preserve">De financiële inbreng van de gemeente gebaseerd </w:t>
      </w:r>
      <w:r w:rsidR="008D3B86">
        <w:rPr>
          <w:rFonts w:asciiTheme="minorHAnsi" w:hAnsiTheme="minorHAnsi"/>
          <w:color w:val="454545"/>
          <w:sz w:val="22"/>
          <w:szCs w:val="22"/>
        </w:rPr>
        <w:t xml:space="preserve">is </w:t>
      </w:r>
      <w:r>
        <w:rPr>
          <w:rFonts w:asciiTheme="minorHAnsi" w:hAnsiTheme="minorHAnsi"/>
          <w:color w:val="454545"/>
          <w:sz w:val="22"/>
          <w:szCs w:val="22"/>
        </w:rPr>
        <w:t xml:space="preserve">op </w:t>
      </w:r>
      <w:r w:rsidR="00145EF0">
        <w:rPr>
          <w:rFonts w:asciiTheme="minorHAnsi" w:hAnsiTheme="minorHAnsi"/>
          <w:color w:val="454545"/>
          <w:sz w:val="22"/>
          <w:szCs w:val="22"/>
        </w:rPr>
        <w:t>cofinanciering</w:t>
      </w:r>
      <w:r>
        <w:rPr>
          <w:rFonts w:asciiTheme="minorHAnsi" w:hAnsiTheme="minorHAnsi"/>
          <w:color w:val="454545"/>
          <w:sz w:val="22"/>
          <w:szCs w:val="22"/>
        </w:rPr>
        <w:t xml:space="preserve"> en afhankelijk </w:t>
      </w:r>
      <w:r w:rsidR="008D3B86">
        <w:rPr>
          <w:rFonts w:asciiTheme="minorHAnsi" w:hAnsiTheme="minorHAnsi"/>
          <w:color w:val="454545"/>
          <w:sz w:val="22"/>
          <w:szCs w:val="22"/>
        </w:rPr>
        <w:t xml:space="preserve">is </w:t>
      </w:r>
      <w:r>
        <w:rPr>
          <w:rFonts w:asciiTheme="minorHAnsi" w:hAnsiTheme="minorHAnsi"/>
          <w:color w:val="454545"/>
          <w:sz w:val="22"/>
          <w:szCs w:val="22"/>
        </w:rPr>
        <w:t xml:space="preserve">van  andere geldstromen zoals subsidies van provincie, waterschap, terreineigenaren om  gerealiseerd </w:t>
      </w:r>
      <w:r w:rsidR="008D3B86">
        <w:rPr>
          <w:rFonts w:asciiTheme="minorHAnsi" w:hAnsiTheme="minorHAnsi"/>
          <w:color w:val="454545"/>
          <w:sz w:val="22"/>
          <w:szCs w:val="22"/>
        </w:rPr>
        <w:t>te</w:t>
      </w:r>
      <w:r>
        <w:rPr>
          <w:rFonts w:asciiTheme="minorHAnsi" w:hAnsiTheme="minorHAnsi"/>
          <w:color w:val="454545"/>
          <w:sz w:val="22"/>
          <w:szCs w:val="22"/>
        </w:rPr>
        <w:t xml:space="preserve"> worden</w:t>
      </w:r>
      <w:r w:rsidR="008D3B86">
        <w:rPr>
          <w:rFonts w:asciiTheme="minorHAnsi" w:hAnsiTheme="minorHAnsi"/>
          <w:color w:val="454545"/>
          <w:sz w:val="22"/>
          <w:szCs w:val="22"/>
        </w:rPr>
        <w:t>;</w:t>
      </w:r>
      <w:r>
        <w:rPr>
          <w:rFonts w:asciiTheme="minorHAnsi" w:hAnsiTheme="minorHAnsi"/>
          <w:color w:val="454545"/>
          <w:sz w:val="22"/>
          <w:szCs w:val="22"/>
        </w:rPr>
        <w:t xml:space="preserve"> </w:t>
      </w:r>
    </w:p>
    <w:p w14:paraId="62927D0C" w14:textId="77777777" w:rsidR="00A81FFC" w:rsidRPr="006838BC" w:rsidRDefault="00A81FFC" w:rsidP="00A81FFC">
      <w:pPr>
        <w:pStyle w:val="Norma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/>
          <w:color w:val="454545"/>
          <w:sz w:val="22"/>
          <w:szCs w:val="22"/>
        </w:rPr>
      </w:pPr>
    </w:p>
    <w:p w14:paraId="28D42C46" w14:textId="77777777" w:rsidR="00A81FFC" w:rsidRPr="006838BC" w:rsidRDefault="00A81FFC" w:rsidP="006838BC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454545"/>
          <w:sz w:val="22"/>
          <w:szCs w:val="22"/>
        </w:rPr>
      </w:pPr>
      <w:r w:rsidRPr="006838BC">
        <w:rPr>
          <w:rFonts w:asciiTheme="minorHAnsi" w:hAnsiTheme="minorHAnsi"/>
          <w:b/>
          <w:color w:val="454545"/>
          <w:sz w:val="22"/>
          <w:szCs w:val="22"/>
        </w:rPr>
        <w:t>Besluit de begroting 2019 als volgt te wijzigen:</w:t>
      </w:r>
    </w:p>
    <w:p w14:paraId="094C1773" w14:textId="185076AD" w:rsidR="002B2C08" w:rsidRPr="006838BC" w:rsidRDefault="00D0667A" w:rsidP="00145EF0">
      <w:pPr>
        <w:pStyle w:val="Geenafstand"/>
        <w:numPr>
          <w:ilvl w:val="0"/>
          <w:numId w:val="1"/>
        </w:numPr>
      </w:pPr>
      <w:r w:rsidRPr="006838BC">
        <w:t>Op p</w:t>
      </w:r>
      <w:r w:rsidR="00E7018B" w:rsidRPr="006838BC">
        <w:t>agina 59</w:t>
      </w:r>
      <w:r w:rsidRPr="006838BC">
        <w:t>, “</w:t>
      </w:r>
      <w:r w:rsidR="00A81FFC" w:rsidRPr="006838BC">
        <w:t>Programma 2F</w:t>
      </w:r>
      <w:r w:rsidRPr="006838BC">
        <w:t xml:space="preserve">. Landschap, natuur en landgoederen” wordt onder het kopje </w:t>
      </w:r>
      <w:r w:rsidR="00A81FFC" w:rsidRPr="006838BC">
        <w:t xml:space="preserve">LOP </w:t>
      </w:r>
      <w:r w:rsidRPr="006838BC">
        <w:t xml:space="preserve">de volgende zinsnede </w:t>
      </w:r>
      <w:r w:rsidR="00A81FFC" w:rsidRPr="006838BC">
        <w:t>toe</w:t>
      </w:r>
      <w:r w:rsidRPr="006838BC">
        <w:t>ge</w:t>
      </w:r>
      <w:r w:rsidR="00A81FFC" w:rsidRPr="006838BC">
        <w:t>voeg</w:t>
      </w:r>
      <w:r w:rsidRPr="006838BC">
        <w:t>d</w:t>
      </w:r>
      <w:r w:rsidR="00A81FFC" w:rsidRPr="006838BC">
        <w:t xml:space="preserve">: </w:t>
      </w:r>
      <w:r w:rsidRPr="006838BC">
        <w:t>“</w:t>
      </w:r>
      <w:r w:rsidR="00A81FFC" w:rsidRPr="006838BC">
        <w:t>Wij blijven de vrijwilligers in het landschap voldoende ondersteunen</w:t>
      </w:r>
      <w:r w:rsidR="008B03D4">
        <w:t xml:space="preserve">, zoals bijvoorbeeld </w:t>
      </w:r>
      <w:r w:rsidR="008D3B86">
        <w:t xml:space="preserve">met </w:t>
      </w:r>
      <w:r w:rsidR="008B03D4">
        <w:t>het best</w:t>
      </w:r>
      <w:r w:rsidR="008D3B86">
        <w:t>r</w:t>
      </w:r>
      <w:r w:rsidR="008B03D4">
        <w:t>ijden van de Japanse duizendknoop</w:t>
      </w:r>
      <w:r w:rsidR="00A81FFC" w:rsidRPr="006838BC">
        <w:t>.</w:t>
      </w:r>
      <w:r w:rsidR="008D3B86">
        <w:t xml:space="preserve"> We</w:t>
      </w:r>
      <w:r w:rsidR="002B2C08">
        <w:t xml:space="preserve"> verken</w:t>
      </w:r>
      <w:r w:rsidR="008D3B86">
        <w:t>nen</w:t>
      </w:r>
      <w:r w:rsidR="002B2C08">
        <w:t xml:space="preserve"> </w:t>
      </w:r>
      <w:r w:rsidR="008D3B86">
        <w:t xml:space="preserve">of er </w:t>
      </w:r>
      <w:r w:rsidR="002B2C08">
        <w:t>een mindervaliden</w:t>
      </w:r>
      <w:r w:rsidR="00145EF0">
        <w:t>-</w:t>
      </w:r>
      <w:r w:rsidR="002B2C08">
        <w:t>pad</w:t>
      </w:r>
      <w:r w:rsidR="008D3B86">
        <w:t xml:space="preserve"> </w:t>
      </w:r>
      <w:r w:rsidR="002B2C08">
        <w:t xml:space="preserve"> aangelegd kan worden in 2019</w:t>
      </w:r>
      <w:r w:rsidR="008D3B86">
        <w:t>.</w:t>
      </w:r>
      <w:r w:rsidRPr="006838BC">
        <w:t>”</w:t>
      </w:r>
    </w:p>
    <w:p w14:paraId="38E3EE58" w14:textId="416B972C" w:rsidR="00A81FFC" w:rsidRPr="00145EF0" w:rsidRDefault="008D3B86" w:rsidP="00A81FFC">
      <w:pPr>
        <w:pStyle w:val="Geenafstand"/>
        <w:numPr>
          <w:ilvl w:val="0"/>
          <w:numId w:val="1"/>
        </w:numPr>
        <w:shd w:val="clear" w:color="auto" w:fill="FFFFFF"/>
        <w:rPr>
          <w:b/>
          <w:bCs/>
        </w:rPr>
      </w:pPr>
      <w:r>
        <w:t>D</w:t>
      </w:r>
      <w:r w:rsidR="00B04204" w:rsidRPr="00B04204">
        <w:t xml:space="preserve">e bestemmingsreserve Landschapsbasisplan ad € 7000,- wordt ingezet ten behoeve van hetgeen op pagina 59 onder het kopje LOP wordt genoemd. </w:t>
      </w:r>
    </w:p>
    <w:p w14:paraId="1B3B8774" w14:textId="77777777" w:rsidR="00A81FFC" w:rsidRPr="006838BC" w:rsidRDefault="00A81FFC" w:rsidP="00A81FFC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</w:p>
    <w:p w14:paraId="55C82CAE" w14:textId="77777777" w:rsidR="00A81FFC" w:rsidRPr="006838BC" w:rsidRDefault="00A81FFC" w:rsidP="00A81FFC">
      <w:pPr>
        <w:pStyle w:val="Normaalweb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6838BC">
        <w:rPr>
          <w:rFonts w:asciiTheme="minorHAnsi" w:hAnsiTheme="minorHAnsi"/>
          <w:b/>
          <w:bCs/>
          <w:sz w:val="22"/>
          <w:szCs w:val="22"/>
        </w:rPr>
        <w:t>En gaat over tot de orde van de dag.</w:t>
      </w:r>
    </w:p>
    <w:p w14:paraId="7B66EA3F" w14:textId="50006B1C" w:rsidR="00C54B02" w:rsidRPr="006838BC" w:rsidRDefault="00C54B02">
      <w:bookmarkStart w:id="0" w:name="_GoBack"/>
      <w:bookmarkEnd w:id="0"/>
    </w:p>
    <w:sectPr w:rsidR="00C54B02" w:rsidRPr="006838BC" w:rsidSect="00EA2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A1AE9"/>
    <w:multiLevelType w:val="hybridMultilevel"/>
    <w:tmpl w:val="C17AFB26"/>
    <w:lvl w:ilvl="0" w:tplc="2BCEEFF2"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20EAF"/>
    <w:multiLevelType w:val="hybridMultilevel"/>
    <w:tmpl w:val="27D80E2A"/>
    <w:lvl w:ilvl="0" w:tplc="F8BA9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849AC"/>
    <w:multiLevelType w:val="hybridMultilevel"/>
    <w:tmpl w:val="141E07E4"/>
    <w:lvl w:ilvl="0" w:tplc="F8BA99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B02"/>
    <w:rsid w:val="00100253"/>
    <w:rsid w:val="00125592"/>
    <w:rsid w:val="00145EF0"/>
    <w:rsid w:val="00192713"/>
    <w:rsid w:val="001C0975"/>
    <w:rsid w:val="002263D5"/>
    <w:rsid w:val="002439DE"/>
    <w:rsid w:val="00254CFB"/>
    <w:rsid w:val="002B2C08"/>
    <w:rsid w:val="002B4337"/>
    <w:rsid w:val="002D1607"/>
    <w:rsid w:val="002E7CCD"/>
    <w:rsid w:val="00301CDC"/>
    <w:rsid w:val="00324C9C"/>
    <w:rsid w:val="00346437"/>
    <w:rsid w:val="003A703A"/>
    <w:rsid w:val="003C0F0D"/>
    <w:rsid w:val="00473075"/>
    <w:rsid w:val="004A37A7"/>
    <w:rsid w:val="004F2898"/>
    <w:rsid w:val="0050458C"/>
    <w:rsid w:val="00530D53"/>
    <w:rsid w:val="00592A1B"/>
    <w:rsid w:val="005B08AC"/>
    <w:rsid w:val="00660DB9"/>
    <w:rsid w:val="006838BC"/>
    <w:rsid w:val="0069670C"/>
    <w:rsid w:val="006B211A"/>
    <w:rsid w:val="00754376"/>
    <w:rsid w:val="007A01F2"/>
    <w:rsid w:val="007B63D5"/>
    <w:rsid w:val="007D0309"/>
    <w:rsid w:val="00820052"/>
    <w:rsid w:val="008370A8"/>
    <w:rsid w:val="008A4F3E"/>
    <w:rsid w:val="008A62A9"/>
    <w:rsid w:val="008B03D4"/>
    <w:rsid w:val="008B5756"/>
    <w:rsid w:val="008D3B86"/>
    <w:rsid w:val="009F7F37"/>
    <w:rsid w:val="00A72514"/>
    <w:rsid w:val="00A81FFC"/>
    <w:rsid w:val="00B04204"/>
    <w:rsid w:val="00BE2BD3"/>
    <w:rsid w:val="00C151D2"/>
    <w:rsid w:val="00C54B02"/>
    <w:rsid w:val="00CA4C4F"/>
    <w:rsid w:val="00CB6B4A"/>
    <w:rsid w:val="00CF71F9"/>
    <w:rsid w:val="00D0667A"/>
    <w:rsid w:val="00DC4CFD"/>
    <w:rsid w:val="00E64DCE"/>
    <w:rsid w:val="00E7018B"/>
    <w:rsid w:val="00E9583F"/>
    <w:rsid w:val="00EA2AA5"/>
    <w:rsid w:val="00EC3D78"/>
    <w:rsid w:val="00EF0993"/>
    <w:rsid w:val="00F11F1D"/>
    <w:rsid w:val="00F2637A"/>
    <w:rsid w:val="00F27B0A"/>
    <w:rsid w:val="00F34345"/>
    <w:rsid w:val="00FC2B0F"/>
    <w:rsid w:val="00FD4D16"/>
    <w:rsid w:val="00FD6CFE"/>
    <w:rsid w:val="29B1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716FE"/>
  <w15:docId w15:val="{2E712371-9988-4DB5-8E48-786CADEC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A2AA5"/>
  </w:style>
  <w:style w:type="paragraph" w:styleId="Kop1">
    <w:name w:val="heading 1"/>
    <w:basedOn w:val="Standaard"/>
    <w:next w:val="Standaard"/>
    <w:link w:val="Kop1Char"/>
    <w:uiPriority w:val="9"/>
    <w:qFormat/>
    <w:rsid w:val="003C0F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54B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4B0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54B0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3C0F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alweb">
    <w:name w:val="Normal (Web)"/>
    <w:basedOn w:val="Standaard"/>
    <w:uiPriority w:val="99"/>
    <w:unhideWhenUsed/>
    <w:rsid w:val="00A81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A81FFC"/>
    <w:pPr>
      <w:spacing w:line="240" w:lineRule="auto"/>
    </w:pPr>
  </w:style>
  <w:style w:type="paragraph" w:styleId="Lijstalinea">
    <w:name w:val="List Paragraph"/>
    <w:basedOn w:val="Standaard"/>
    <w:uiPriority w:val="34"/>
    <w:qFormat/>
    <w:rsid w:val="00192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8AA33-18AC-4E50-B85A-4609EE4C1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2</cp:revision>
  <cp:lastPrinted>2018-10-24T08:21:00Z</cp:lastPrinted>
  <dcterms:created xsi:type="dcterms:W3CDTF">2018-10-30T11:13:00Z</dcterms:created>
  <dcterms:modified xsi:type="dcterms:W3CDTF">2018-10-30T11:13:00Z</dcterms:modified>
</cp:coreProperties>
</file>